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D065" w14:textId="4A195361" w:rsidR="00297235" w:rsidRDefault="000E1D22" w:rsidP="000E1D22">
      <w:pPr>
        <w:jc w:val="right"/>
      </w:pPr>
      <w:r>
        <w:rPr>
          <w:rFonts w:cs="Tahoma"/>
          <w:noProof/>
          <w:color w:val="000000"/>
          <w:sz w:val="20"/>
          <w:szCs w:val="20"/>
          <w:lang w:eastAsia="en-IE"/>
        </w:rPr>
        <w:drawing>
          <wp:inline distT="0" distB="0" distL="0" distR="0" wp14:anchorId="0B7D33DD" wp14:editId="5D3B6187">
            <wp:extent cx="2209800" cy="86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108" cy="86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5928C" w14:textId="77777777" w:rsidR="00DB02B9" w:rsidRDefault="00DB02B9" w:rsidP="00DB02B9"/>
    <w:p w14:paraId="29E9ABDA" w14:textId="032FAB99" w:rsidR="00A67E50" w:rsidRPr="00A67E50" w:rsidRDefault="00A67E50" w:rsidP="00A67E50">
      <w:pPr>
        <w:pStyle w:val="Heading1"/>
        <w:jc w:val="center"/>
        <w:rPr>
          <w:sz w:val="40"/>
          <w:szCs w:val="40"/>
        </w:rPr>
      </w:pPr>
      <w:r w:rsidRPr="00A67E50">
        <w:rPr>
          <w:sz w:val="40"/>
          <w:szCs w:val="40"/>
        </w:rPr>
        <w:t>Housing Adaptation Grants for Older People and people with a Disability</w:t>
      </w:r>
    </w:p>
    <w:p w14:paraId="65C4256E" w14:textId="77777777" w:rsidR="00A67E50" w:rsidRDefault="00A67E50" w:rsidP="00A67E50">
      <w:pPr>
        <w:jc w:val="both"/>
        <w:rPr>
          <w:rFonts w:ascii="Open Sans" w:hAnsi="Open Sans" w:cs="Open Sans"/>
          <w:sz w:val="28"/>
          <w:szCs w:val="28"/>
        </w:rPr>
      </w:pPr>
    </w:p>
    <w:p w14:paraId="06F4BBFA" w14:textId="77777777" w:rsidR="001A2108" w:rsidRPr="00A6186C" w:rsidRDefault="001A2108" w:rsidP="001A2108">
      <w:pPr>
        <w:rPr>
          <w:rFonts w:ascii="Open Sans" w:hAnsi="Open Sans" w:cs="Open Sans"/>
          <w:b/>
          <w:bCs/>
          <w:sz w:val="28"/>
          <w:szCs w:val="28"/>
          <w:u w:val="single"/>
        </w:rPr>
      </w:pPr>
      <w:r w:rsidRPr="00A6186C">
        <w:rPr>
          <w:rFonts w:ascii="Open Sans" w:hAnsi="Open Sans" w:cs="Open Sans"/>
          <w:b/>
          <w:bCs/>
          <w:sz w:val="28"/>
          <w:szCs w:val="28"/>
          <w:u w:val="single"/>
        </w:rPr>
        <w:t>Supplementary Documentation Requirements</w:t>
      </w:r>
    </w:p>
    <w:p w14:paraId="4833F9BF" w14:textId="40BB35DF" w:rsidR="00DB02B9" w:rsidRPr="00A67E50" w:rsidRDefault="00A67E50" w:rsidP="00A67E50">
      <w:pPr>
        <w:jc w:val="both"/>
        <w:rPr>
          <w:rFonts w:ascii="Open Sans" w:hAnsi="Open Sans" w:cs="Open Sans"/>
          <w:sz w:val="28"/>
          <w:szCs w:val="28"/>
        </w:rPr>
      </w:pPr>
      <w:r w:rsidRPr="00A67E50">
        <w:rPr>
          <w:rFonts w:ascii="Open Sans" w:hAnsi="Open Sans" w:cs="Open Sans"/>
          <w:sz w:val="28"/>
          <w:szCs w:val="28"/>
        </w:rPr>
        <w:t xml:space="preserve">Additional </w:t>
      </w:r>
      <w:r w:rsidR="00DB02B9" w:rsidRPr="00A67E50">
        <w:rPr>
          <w:rFonts w:ascii="Open Sans" w:hAnsi="Open Sans" w:cs="Open Sans"/>
          <w:sz w:val="28"/>
          <w:szCs w:val="28"/>
        </w:rPr>
        <w:t>Information</w:t>
      </w:r>
      <w:r w:rsidR="00C478C4">
        <w:rPr>
          <w:rFonts w:ascii="Open Sans" w:hAnsi="Open Sans" w:cs="Open Sans"/>
          <w:sz w:val="28"/>
          <w:szCs w:val="28"/>
        </w:rPr>
        <w:t xml:space="preserve"> is</w:t>
      </w:r>
      <w:r w:rsidR="00DB02B9" w:rsidRPr="00A67E50">
        <w:rPr>
          <w:rFonts w:ascii="Open Sans" w:hAnsi="Open Sans" w:cs="Open Sans"/>
          <w:sz w:val="28"/>
          <w:szCs w:val="28"/>
        </w:rPr>
        <w:t xml:space="preserve"> required </w:t>
      </w:r>
      <w:r w:rsidRPr="00A67E50">
        <w:rPr>
          <w:rFonts w:ascii="Open Sans" w:hAnsi="Open Sans" w:cs="Open Sans"/>
          <w:sz w:val="28"/>
          <w:szCs w:val="28"/>
        </w:rPr>
        <w:t xml:space="preserve">to accompany an application </w:t>
      </w:r>
      <w:r w:rsidR="00DB02B9" w:rsidRPr="00A67E50">
        <w:rPr>
          <w:rFonts w:ascii="Open Sans" w:hAnsi="Open Sans" w:cs="Open Sans"/>
          <w:sz w:val="28"/>
          <w:szCs w:val="28"/>
        </w:rPr>
        <w:t xml:space="preserve">if applying for an </w:t>
      </w:r>
      <w:r w:rsidR="00DB02B9" w:rsidRPr="00A67E50">
        <w:rPr>
          <w:rFonts w:ascii="Open Sans" w:hAnsi="Open Sans" w:cs="Open Sans"/>
          <w:b/>
          <w:bCs/>
          <w:sz w:val="28"/>
          <w:szCs w:val="28"/>
        </w:rPr>
        <w:t>Extension</w:t>
      </w:r>
      <w:r w:rsidR="00DB02B9" w:rsidRPr="00A67E50">
        <w:rPr>
          <w:rFonts w:ascii="Open Sans" w:hAnsi="Open Sans" w:cs="Open Sans"/>
          <w:sz w:val="28"/>
          <w:szCs w:val="28"/>
        </w:rPr>
        <w:t xml:space="preserve">, </w:t>
      </w:r>
      <w:r w:rsidR="00DB02B9" w:rsidRPr="00A67E50">
        <w:rPr>
          <w:rFonts w:ascii="Open Sans" w:hAnsi="Open Sans" w:cs="Open Sans"/>
          <w:b/>
          <w:bCs/>
          <w:sz w:val="28"/>
          <w:szCs w:val="28"/>
        </w:rPr>
        <w:t>Garage or Internal Room Conversion,</w:t>
      </w:r>
      <w:r w:rsidR="00DB02B9" w:rsidRPr="00A67E50">
        <w:rPr>
          <w:rFonts w:ascii="Open Sans" w:hAnsi="Open Sans" w:cs="Open Sans"/>
          <w:sz w:val="28"/>
          <w:szCs w:val="28"/>
        </w:rPr>
        <w:t xml:space="preserve"> </w:t>
      </w:r>
      <w:r w:rsidR="00DB02B9" w:rsidRPr="00A67E50">
        <w:rPr>
          <w:rFonts w:ascii="Open Sans" w:hAnsi="Open Sans" w:cs="Open Sans"/>
          <w:b/>
          <w:bCs/>
          <w:sz w:val="28"/>
          <w:szCs w:val="28"/>
        </w:rPr>
        <w:t xml:space="preserve">Downstairs WC construction </w:t>
      </w:r>
      <w:r w:rsidR="00DB02B9" w:rsidRPr="00A67E50">
        <w:rPr>
          <w:rFonts w:ascii="Open Sans" w:hAnsi="Open Sans" w:cs="Open Sans"/>
          <w:sz w:val="28"/>
          <w:szCs w:val="28"/>
        </w:rPr>
        <w:t xml:space="preserve">or other </w:t>
      </w:r>
      <w:r w:rsidR="00DB02B9" w:rsidRPr="00A67E50">
        <w:rPr>
          <w:rFonts w:ascii="Open Sans" w:hAnsi="Open Sans" w:cs="Open Sans"/>
          <w:b/>
          <w:bCs/>
          <w:sz w:val="28"/>
          <w:szCs w:val="28"/>
        </w:rPr>
        <w:t>significant building works.</w:t>
      </w:r>
    </w:p>
    <w:p w14:paraId="79D0E0F1" w14:textId="30DCD796" w:rsidR="00DB02B9" w:rsidRPr="00A67E50" w:rsidRDefault="00DB02B9" w:rsidP="00A67E50">
      <w:pPr>
        <w:pStyle w:val="ListParagraph"/>
        <w:numPr>
          <w:ilvl w:val="0"/>
          <w:numId w:val="1"/>
        </w:numPr>
        <w:jc w:val="both"/>
        <w:rPr>
          <w:rFonts w:ascii="Open Sans" w:eastAsia="Times New Roman" w:hAnsi="Open Sans" w:cs="Open Sans"/>
          <w:sz w:val="24"/>
          <w:szCs w:val="24"/>
          <w14:ligatures w14:val="none"/>
        </w:rPr>
      </w:pPr>
      <w:r w:rsidRPr="00A67E50">
        <w:rPr>
          <w:rFonts w:ascii="Open Sans" w:eastAsia="Times New Roman" w:hAnsi="Open Sans" w:cs="Open Sans"/>
          <w:b/>
          <w:bCs/>
          <w:sz w:val="24"/>
          <w:szCs w:val="24"/>
          <w14:ligatures w14:val="none"/>
        </w:rPr>
        <w:t>Detailed drawings</w:t>
      </w:r>
      <w:r w:rsidRPr="00A67E50">
        <w:rPr>
          <w:rFonts w:ascii="Open Sans" w:eastAsia="Times New Roman" w:hAnsi="Open Sans" w:cs="Open Sans"/>
          <w:sz w:val="24"/>
          <w:szCs w:val="24"/>
          <w14:ligatures w14:val="none"/>
        </w:rPr>
        <w:t xml:space="preserve"> to be submitted for review with </w:t>
      </w:r>
      <w:r w:rsidR="00A67E50">
        <w:rPr>
          <w:rFonts w:ascii="Open Sans" w:eastAsia="Times New Roman" w:hAnsi="Open Sans" w:cs="Open Sans"/>
          <w:sz w:val="24"/>
          <w:szCs w:val="24"/>
          <w14:ligatures w14:val="none"/>
        </w:rPr>
        <w:t>an</w:t>
      </w:r>
      <w:r w:rsidRPr="00A67E50">
        <w:rPr>
          <w:rFonts w:ascii="Open Sans" w:eastAsia="Times New Roman" w:hAnsi="Open Sans" w:cs="Open Sans"/>
          <w:sz w:val="24"/>
          <w:szCs w:val="24"/>
          <w14:ligatures w14:val="none"/>
        </w:rPr>
        <w:t xml:space="preserve"> application </w:t>
      </w:r>
      <w:r w:rsidR="00A67E50">
        <w:rPr>
          <w:rFonts w:ascii="Open Sans" w:eastAsia="Times New Roman" w:hAnsi="Open Sans" w:cs="Open Sans"/>
          <w:sz w:val="24"/>
          <w:szCs w:val="24"/>
          <w14:ligatures w14:val="none"/>
        </w:rPr>
        <w:t>prior to</w:t>
      </w:r>
      <w:r w:rsidRPr="00A67E50">
        <w:rPr>
          <w:rFonts w:ascii="Open Sans" w:eastAsia="Times New Roman" w:hAnsi="Open Sans" w:cs="Open Sans"/>
          <w:sz w:val="24"/>
          <w:szCs w:val="24"/>
          <w14:ligatures w14:val="none"/>
        </w:rPr>
        <w:t xml:space="preserve"> any inspection being carried out on the property.</w:t>
      </w:r>
    </w:p>
    <w:p w14:paraId="5D52864B" w14:textId="77777777" w:rsidR="00DB02B9" w:rsidRPr="00A67E50" w:rsidRDefault="00DB02B9" w:rsidP="00A67E50">
      <w:pPr>
        <w:pStyle w:val="ListParagraph"/>
        <w:numPr>
          <w:ilvl w:val="0"/>
          <w:numId w:val="1"/>
        </w:numPr>
        <w:jc w:val="both"/>
        <w:rPr>
          <w:rFonts w:ascii="Open Sans" w:eastAsia="Times New Roman" w:hAnsi="Open Sans" w:cs="Open Sans"/>
          <w:sz w:val="24"/>
          <w:szCs w:val="24"/>
          <w14:ligatures w14:val="none"/>
        </w:rPr>
      </w:pPr>
      <w:r w:rsidRPr="00A67E50">
        <w:rPr>
          <w:rFonts w:ascii="Open Sans" w:eastAsia="Times New Roman" w:hAnsi="Open Sans" w:cs="Open Sans"/>
          <w:sz w:val="24"/>
          <w:szCs w:val="24"/>
          <w14:ligatures w14:val="none"/>
        </w:rPr>
        <w:t xml:space="preserve">The drawings are required to be of standard that will outline the extent of the works proposed, be clearly legible and dimensioned showing </w:t>
      </w:r>
      <w:r w:rsidRPr="00A67E50">
        <w:rPr>
          <w:rFonts w:ascii="Open Sans" w:eastAsia="Times New Roman" w:hAnsi="Open Sans" w:cs="Open Sans"/>
          <w:b/>
          <w:bCs/>
          <w:sz w:val="24"/>
          <w:szCs w:val="24"/>
          <w14:ligatures w14:val="none"/>
        </w:rPr>
        <w:t>existing</w:t>
      </w:r>
      <w:r w:rsidRPr="00A67E50">
        <w:rPr>
          <w:rFonts w:ascii="Open Sans" w:eastAsia="Times New Roman" w:hAnsi="Open Sans" w:cs="Open Sans"/>
          <w:sz w:val="24"/>
          <w:szCs w:val="24"/>
          <w14:ligatures w14:val="none"/>
        </w:rPr>
        <w:t xml:space="preserve"> and </w:t>
      </w:r>
      <w:r w:rsidRPr="00A67E50">
        <w:rPr>
          <w:rFonts w:ascii="Open Sans" w:eastAsia="Times New Roman" w:hAnsi="Open Sans" w:cs="Open Sans"/>
          <w:b/>
          <w:bCs/>
          <w:sz w:val="24"/>
          <w:szCs w:val="24"/>
          <w14:ligatures w14:val="none"/>
        </w:rPr>
        <w:t>proposed</w:t>
      </w:r>
      <w:r w:rsidRPr="00A67E50">
        <w:rPr>
          <w:rFonts w:ascii="Open Sans" w:eastAsia="Times New Roman" w:hAnsi="Open Sans" w:cs="Open Sans"/>
          <w:sz w:val="24"/>
          <w:szCs w:val="24"/>
          <w14:ligatures w14:val="none"/>
        </w:rPr>
        <w:t xml:space="preserve"> layouts. </w:t>
      </w:r>
    </w:p>
    <w:p w14:paraId="41F6D81E" w14:textId="05BA1C67" w:rsidR="00DB02B9" w:rsidRPr="00A67E50" w:rsidRDefault="00DB02B9" w:rsidP="00A67E50">
      <w:pPr>
        <w:pStyle w:val="ListParagraph"/>
        <w:numPr>
          <w:ilvl w:val="0"/>
          <w:numId w:val="1"/>
        </w:numPr>
        <w:jc w:val="both"/>
        <w:rPr>
          <w:rFonts w:ascii="Open Sans" w:eastAsia="Times New Roman" w:hAnsi="Open Sans" w:cs="Open Sans"/>
          <w:sz w:val="24"/>
          <w:szCs w:val="24"/>
          <w14:ligatures w14:val="none"/>
        </w:rPr>
      </w:pPr>
      <w:r w:rsidRPr="00A67E50">
        <w:rPr>
          <w:rFonts w:ascii="Open Sans" w:eastAsia="Times New Roman" w:hAnsi="Open Sans" w:cs="Open Sans"/>
          <w:sz w:val="24"/>
          <w:szCs w:val="24"/>
          <w14:ligatures w14:val="none"/>
        </w:rPr>
        <w:t xml:space="preserve">Section and </w:t>
      </w:r>
      <w:r w:rsidR="00A67E50" w:rsidRPr="00A67E50">
        <w:rPr>
          <w:rFonts w:ascii="Open Sans" w:eastAsia="Times New Roman" w:hAnsi="Open Sans" w:cs="Open Sans"/>
          <w:sz w:val="24"/>
          <w:szCs w:val="24"/>
          <w14:ligatures w14:val="none"/>
        </w:rPr>
        <w:t>e</w:t>
      </w:r>
      <w:r w:rsidRPr="00A67E50">
        <w:rPr>
          <w:rFonts w:ascii="Open Sans" w:eastAsia="Times New Roman" w:hAnsi="Open Sans" w:cs="Open Sans"/>
          <w:sz w:val="24"/>
          <w:szCs w:val="24"/>
          <w14:ligatures w14:val="none"/>
        </w:rPr>
        <w:t xml:space="preserve">levational drawings of the proposed extension are also required indicating </w:t>
      </w:r>
      <w:r w:rsidR="00A67E50" w:rsidRPr="00A67E50">
        <w:rPr>
          <w:rFonts w:ascii="Open Sans" w:eastAsia="Times New Roman" w:hAnsi="Open Sans" w:cs="Open Sans"/>
          <w:sz w:val="24"/>
          <w:szCs w:val="24"/>
          <w14:ligatures w14:val="none"/>
        </w:rPr>
        <w:t>w</w:t>
      </w:r>
      <w:r w:rsidRPr="00A67E50">
        <w:rPr>
          <w:rFonts w:ascii="Open Sans" w:eastAsia="Times New Roman" w:hAnsi="Open Sans" w:cs="Open Sans"/>
          <w:sz w:val="24"/>
          <w:szCs w:val="24"/>
          <w14:ligatures w14:val="none"/>
        </w:rPr>
        <w:t xml:space="preserve">indow and </w:t>
      </w:r>
      <w:r w:rsidR="00A67E50" w:rsidRPr="00A67E50">
        <w:rPr>
          <w:rFonts w:ascii="Open Sans" w:eastAsia="Times New Roman" w:hAnsi="Open Sans" w:cs="Open Sans"/>
          <w:sz w:val="24"/>
          <w:szCs w:val="24"/>
          <w14:ligatures w14:val="none"/>
        </w:rPr>
        <w:t>d</w:t>
      </w:r>
      <w:r w:rsidRPr="00A67E50">
        <w:rPr>
          <w:rFonts w:ascii="Open Sans" w:eastAsia="Times New Roman" w:hAnsi="Open Sans" w:cs="Open Sans"/>
          <w:sz w:val="24"/>
          <w:szCs w:val="24"/>
          <w14:ligatures w14:val="none"/>
        </w:rPr>
        <w:t xml:space="preserve">oor locations and </w:t>
      </w:r>
      <w:r w:rsidR="00A67E50" w:rsidRPr="00A67E50">
        <w:rPr>
          <w:rFonts w:ascii="Open Sans" w:eastAsia="Times New Roman" w:hAnsi="Open Sans" w:cs="Open Sans"/>
          <w:sz w:val="24"/>
          <w:szCs w:val="24"/>
          <w14:ligatures w14:val="none"/>
        </w:rPr>
        <w:t>r</w:t>
      </w:r>
      <w:r w:rsidRPr="00A67E50">
        <w:rPr>
          <w:rFonts w:ascii="Open Sans" w:eastAsia="Times New Roman" w:hAnsi="Open Sans" w:cs="Open Sans"/>
          <w:sz w:val="24"/>
          <w:szCs w:val="24"/>
          <w14:ligatures w14:val="none"/>
        </w:rPr>
        <w:t>oof proposals.</w:t>
      </w:r>
    </w:p>
    <w:p w14:paraId="35CDCDD1" w14:textId="1CA9FB3C" w:rsidR="00DB02B9" w:rsidRPr="00A67E50" w:rsidRDefault="00DB02B9" w:rsidP="00A67E50">
      <w:pPr>
        <w:pStyle w:val="ListParagraph"/>
        <w:numPr>
          <w:ilvl w:val="0"/>
          <w:numId w:val="1"/>
        </w:numPr>
        <w:jc w:val="both"/>
        <w:rPr>
          <w:rFonts w:ascii="Open Sans" w:eastAsia="Times New Roman" w:hAnsi="Open Sans" w:cs="Open Sans"/>
          <w:sz w:val="24"/>
          <w:szCs w:val="24"/>
          <w14:ligatures w14:val="none"/>
        </w:rPr>
      </w:pPr>
      <w:r w:rsidRPr="00A67E50">
        <w:rPr>
          <w:rFonts w:ascii="Open Sans" w:eastAsia="Times New Roman" w:hAnsi="Open Sans" w:cs="Open Sans"/>
          <w:sz w:val="24"/>
          <w:szCs w:val="24"/>
        </w:rPr>
        <w:t xml:space="preserve">Existing and proposed </w:t>
      </w:r>
      <w:r w:rsidRPr="00A67E50">
        <w:rPr>
          <w:rFonts w:ascii="Open Sans" w:eastAsia="Times New Roman" w:hAnsi="Open Sans" w:cs="Open Sans"/>
          <w:b/>
          <w:bCs/>
          <w:sz w:val="24"/>
          <w:szCs w:val="24"/>
        </w:rPr>
        <w:t>foul</w:t>
      </w:r>
      <w:r w:rsidRPr="00A67E50">
        <w:rPr>
          <w:rFonts w:ascii="Open Sans" w:eastAsia="Times New Roman" w:hAnsi="Open Sans" w:cs="Open Sans"/>
          <w:sz w:val="24"/>
          <w:szCs w:val="24"/>
        </w:rPr>
        <w:t xml:space="preserve"> &amp; </w:t>
      </w:r>
      <w:r w:rsidRPr="00A67E50">
        <w:rPr>
          <w:rFonts w:ascii="Open Sans" w:eastAsia="Times New Roman" w:hAnsi="Open Sans" w:cs="Open Sans"/>
          <w:b/>
          <w:bCs/>
          <w:sz w:val="24"/>
          <w:szCs w:val="24"/>
        </w:rPr>
        <w:t>surface water</w:t>
      </w:r>
      <w:r w:rsidRPr="00A67E50">
        <w:rPr>
          <w:rFonts w:ascii="Open Sans" w:eastAsia="Times New Roman" w:hAnsi="Open Sans" w:cs="Open Sans"/>
          <w:sz w:val="24"/>
          <w:szCs w:val="24"/>
        </w:rPr>
        <w:t xml:space="preserve"> drainage layouts to be included.</w:t>
      </w:r>
    </w:p>
    <w:p w14:paraId="335D9960" w14:textId="77777777" w:rsidR="00DB02B9" w:rsidRPr="00A67E50" w:rsidRDefault="00DB02B9" w:rsidP="00A67E50">
      <w:pPr>
        <w:pStyle w:val="ListParagraph"/>
        <w:numPr>
          <w:ilvl w:val="0"/>
          <w:numId w:val="1"/>
        </w:numPr>
        <w:jc w:val="both"/>
        <w:rPr>
          <w:rFonts w:ascii="Open Sans" w:eastAsia="Times New Roman" w:hAnsi="Open Sans" w:cs="Open Sans"/>
          <w:sz w:val="24"/>
          <w:szCs w:val="24"/>
          <w14:ligatures w14:val="none"/>
        </w:rPr>
      </w:pPr>
      <w:r w:rsidRPr="00A67E50">
        <w:rPr>
          <w:rFonts w:ascii="Open Sans" w:eastAsia="Times New Roman" w:hAnsi="Open Sans" w:cs="Open Sans"/>
          <w:sz w:val="24"/>
          <w:szCs w:val="24"/>
          <w14:ligatures w14:val="none"/>
        </w:rPr>
        <w:t>Outline specification of proposed works and itemised costs.</w:t>
      </w:r>
    </w:p>
    <w:p w14:paraId="28D1D889" w14:textId="6D3C41F8" w:rsidR="00DB02B9" w:rsidRPr="00A67E50" w:rsidRDefault="00DB02B9" w:rsidP="00A67E50">
      <w:pPr>
        <w:pStyle w:val="ListParagraph"/>
        <w:numPr>
          <w:ilvl w:val="0"/>
          <w:numId w:val="1"/>
        </w:numPr>
        <w:jc w:val="both"/>
        <w:rPr>
          <w:rFonts w:ascii="Open Sans" w:eastAsia="Times New Roman" w:hAnsi="Open Sans" w:cs="Open Sans"/>
          <w:sz w:val="24"/>
          <w:szCs w:val="24"/>
          <w14:ligatures w14:val="none"/>
        </w:rPr>
      </w:pPr>
      <w:r w:rsidRPr="00A67E50">
        <w:rPr>
          <w:rFonts w:ascii="Open Sans" w:eastAsia="Times New Roman" w:hAnsi="Open Sans" w:cs="Open Sans"/>
          <w:sz w:val="24"/>
          <w:szCs w:val="24"/>
          <w14:ligatures w14:val="none"/>
        </w:rPr>
        <w:t xml:space="preserve">All </w:t>
      </w:r>
      <w:r w:rsidRPr="00A67E50">
        <w:rPr>
          <w:rFonts w:ascii="Open Sans" w:eastAsia="Times New Roman" w:hAnsi="Open Sans" w:cs="Open Sans"/>
          <w:b/>
          <w:bCs/>
          <w:sz w:val="24"/>
          <w:szCs w:val="24"/>
          <w14:ligatures w14:val="none"/>
        </w:rPr>
        <w:t xml:space="preserve">new </w:t>
      </w:r>
      <w:r w:rsidR="00A67E50" w:rsidRPr="00A67E50">
        <w:rPr>
          <w:rFonts w:ascii="Open Sans" w:eastAsia="Times New Roman" w:hAnsi="Open Sans" w:cs="Open Sans"/>
          <w:b/>
          <w:bCs/>
          <w:sz w:val="24"/>
          <w:szCs w:val="24"/>
          <w14:ligatures w14:val="none"/>
        </w:rPr>
        <w:t>e</w:t>
      </w:r>
      <w:r w:rsidRPr="00A67E50">
        <w:rPr>
          <w:rFonts w:ascii="Open Sans" w:eastAsia="Times New Roman" w:hAnsi="Open Sans" w:cs="Open Sans"/>
          <w:b/>
          <w:bCs/>
          <w:sz w:val="24"/>
          <w:szCs w:val="24"/>
          <w14:ligatures w14:val="none"/>
        </w:rPr>
        <w:t>lectrical works</w:t>
      </w:r>
      <w:r w:rsidRPr="00A67E50">
        <w:rPr>
          <w:rFonts w:ascii="Open Sans" w:eastAsia="Times New Roman" w:hAnsi="Open Sans" w:cs="Open Sans"/>
          <w:sz w:val="24"/>
          <w:szCs w:val="24"/>
          <w14:ligatures w14:val="none"/>
        </w:rPr>
        <w:t xml:space="preserve"> are required to comply with NSAI IS 10101:2020 and certification provided upon completion of works. These works are also subject to inspection.  </w:t>
      </w:r>
    </w:p>
    <w:p w14:paraId="156CBF63" w14:textId="446B76F2" w:rsidR="00DB02B9" w:rsidRPr="00A67E50" w:rsidRDefault="00DB02B9" w:rsidP="00A67E50">
      <w:pPr>
        <w:pStyle w:val="ListParagraph"/>
        <w:numPr>
          <w:ilvl w:val="0"/>
          <w:numId w:val="1"/>
        </w:numPr>
        <w:jc w:val="both"/>
        <w:rPr>
          <w:rFonts w:ascii="Open Sans" w:eastAsia="Times New Roman" w:hAnsi="Open Sans" w:cs="Open Sans"/>
          <w:sz w:val="24"/>
          <w:szCs w:val="24"/>
        </w:rPr>
      </w:pPr>
      <w:r w:rsidRPr="00A67E50">
        <w:rPr>
          <w:rFonts w:ascii="Open Sans" w:eastAsia="Times New Roman" w:hAnsi="Open Sans" w:cs="Open Sans"/>
          <w:sz w:val="24"/>
          <w:szCs w:val="24"/>
          <w14:ligatures w14:val="none"/>
        </w:rPr>
        <w:t xml:space="preserve">Any adaptations/alterations or additions to the </w:t>
      </w:r>
      <w:r w:rsidR="00A67E50" w:rsidRPr="00A67E50">
        <w:rPr>
          <w:rFonts w:ascii="Open Sans" w:eastAsia="Times New Roman" w:hAnsi="Open Sans" w:cs="Open Sans"/>
          <w:b/>
          <w:bCs/>
          <w:sz w:val="24"/>
          <w:szCs w:val="24"/>
          <w14:ligatures w14:val="none"/>
        </w:rPr>
        <w:t>h</w:t>
      </w:r>
      <w:r w:rsidRPr="00A67E50">
        <w:rPr>
          <w:rFonts w:ascii="Open Sans" w:eastAsia="Times New Roman" w:hAnsi="Open Sans" w:cs="Open Sans"/>
          <w:b/>
          <w:bCs/>
          <w:sz w:val="24"/>
          <w:szCs w:val="24"/>
          <w14:ligatures w14:val="none"/>
        </w:rPr>
        <w:t>eating system</w:t>
      </w:r>
      <w:r w:rsidRPr="00A67E50">
        <w:rPr>
          <w:rFonts w:ascii="Open Sans" w:eastAsia="Times New Roman" w:hAnsi="Open Sans" w:cs="Open Sans"/>
          <w:sz w:val="24"/>
          <w:szCs w:val="24"/>
          <w14:ligatures w14:val="none"/>
        </w:rPr>
        <w:t xml:space="preserve"> (or </w:t>
      </w:r>
      <w:r w:rsidR="00A67E50" w:rsidRPr="00A67E50">
        <w:rPr>
          <w:rFonts w:ascii="Open Sans" w:eastAsia="Times New Roman" w:hAnsi="Open Sans" w:cs="Open Sans"/>
          <w:sz w:val="24"/>
          <w:szCs w:val="24"/>
          <w14:ligatures w14:val="none"/>
        </w:rPr>
        <w:t>b</w:t>
      </w:r>
      <w:r w:rsidRPr="00A67E50">
        <w:rPr>
          <w:rFonts w:ascii="Open Sans" w:eastAsia="Times New Roman" w:hAnsi="Open Sans" w:cs="Open Sans"/>
          <w:sz w:val="24"/>
          <w:szCs w:val="24"/>
          <w14:ligatures w14:val="none"/>
        </w:rPr>
        <w:t xml:space="preserve">oiler) need to comply with Part L building regulations 2021 &amp; R.G.I regulations and certification provided upon completion of works. These works are also subject to inspection.  </w:t>
      </w:r>
    </w:p>
    <w:p w14:paraId="07F6F49D" w14:textId="69ADC8B6" w:rsidR="00DB02B9" w:rsidRDefault="00DB02B9" w:rsidP="00A67E50">
      <w:pPr>
        <w:pStyle w:val="ListParagraph"/>
        <w:numPr>
          <w:ilvl w:val="0"/>
          <w:numId w:val="1"/>
        </w:numPr>
        <w:jc w:val="both"/>
        <w:rPr>
          <w:rFonts w:ascii="Open Sans" w:hAnsi="Open Sans" w:cs="Open Sans"/>
          <w:sz w:val="24"/>
          <w:szCs w:val="24"/>
          <w14:ligatures w14:val="none"/>
        </w:rPr>
      </w:pPr>
      <w:r w:rsidRPr="00A67E50">
        <w:rPr>
          <w:rFonts w:ascii="Open Sans" w:hAnsi="Open Sans" w:cs="Open Sans"/>
          <w:sz w:val="24"/>
          <w:szCs w:val="24"/>
          <w14:ligatures w14:val="none"/>
        </w:rPr>
        <w:t xml:space="preserve">Any other information </w:t>
      </w:r>
      <w:r w:rsidR="0086791D" w:rsidRPr="00A67E50">
        <w:rPr>
          <w:rFonts w:ascii="Open Sans" w:hAnsi="Open Sans" w:cs="Open Sans"/>
          <w:sz w:val="24"/>
          <w:szCs w:val="24"/>
          <w14:ligatures w14:val="none"/>
        </w:rPr>
        <w:t>regarding</w:t>
      </w:r>
      <w:r w:rsidRPr="00A67E50">
        <w:rPr>
          <w:rFonts w:ascii="Open Sans" w:hAnsi="Open Sans" w:cs="Open Sans"/>
          <w:sz w:val="24"/>
          <w:szCs w:val="24"/>
          <w14:ligatures w14:val="none"/>
        </w:rPr>
        <w:t xml:space="preserve"> Planning Exemptions and discussions with the Planning Authority to be included if applicable.</w:t>
      </w:r>
    </w:p>
    <w:p w14:paraId="5E6CAF5A" w14:textId="77777777" w:rsidR="00DA4EBD" w:rsidRDefault="00DA4EBD" w:rsidP="00DA4EBD">
      <w:pPr>
        <w:pStyle w:val="ListParagraph"/>
        <w:jc w:val="both"/>
        <w:rPr>
          <w:rFonts w:ascii="Open Sans" w:hAnsi="Open Sans" w:cs="Open Sans"/>
          <w:sz w:val="24"/>
          <w:szCs w:val="24"/>
          <w14:ligatures w14:val="none"/>
        </w:rPr>
      </w:pPr>
    </w:p>
    <w:p w14:paraId="70D9B5BA" w14:textId="77777777" w:rsidR="0086791D" w:rsidRDefault="0086791D" w:rsidP="0086791D">
      <w:pPr>
        <w:pStyle w:val="ListParagraph"/>
        <w:jc w:val="both"/>
        <w:rPr>
          <w:rFonts w:ascii="Open Sans" w:hAnsi="Open Sans" w:cs="Open Sans"/>
          <w:sz w:val="24"/>
          <w:szCs w:val="24"/>
          <w14:ligatures w14:val="none"/>
        </w:rPr>
      </w:pPr>
    </w:p>
    <w:p w14:paraId="67FE9C82" w14:textId="26F3D8A3" w:rsidR="0086791D" w:rsidRPr="00A67E50" w:rsidRDefault="0086791D" w:rsidP="0086791D">
      <w:pPr>
        <w:pStyle w:val="ListParagraph"/>
        <w:jc w:val="center"/>
        <w:rPr>
          <w:rFonts w:ascii="Open Sans" w:hAnsi="Open Sans" w:cs="Open Sans"/>
          <w:sz w:val="24"/>
          <w:szCs w:val="24"/>
          <w14:ligatures w14:val="none"/>
        </w:rPr>
      </w:pPr>
      <w:r>
        <w:rPr>
          <w:rFonts w:ascii="Open Sans" w:hAnsi="Open Sans" w:cs="Open Sans"/>
          <w:sz w:val="24"/>
          <w:szCs w:val="24"/>
          <w14:ligatures w14:val="none"/>
        </w:rPr>
        <w:t>=====================</w:t>
      </w:r>
    </w:p>
    <w:p w14:paraId="7B835A00" w14:textId="77777777" w:rsidR="00297235" w:rsidRPr="00A67E50" w:rsidRDefault="00297235" w:rsidP="00A67E50">
      <w:pPr>
        <w:pStyle w:val="NoSpacing"/>
        <w:jc w:val="both"/>
        <w:rPr>
          <w:rFonts w:ascii="Open Sans" w:hAnsi="Open Sans" w:cs="Open Sans"/>
          <w:b/>
          <w:bCs/>
          <w:sz w:val="24"/>
          <w:szCs w:val="24"/>
        </w:rPr>
      </w:pPr>
    </w:p>
    <w:sectPr w:rsidR="00297235" w:rsidRPr="00A67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3BA"/>
    <w:multiLevelType w:val="hybridMultilevel"/>
    <w:tmpl w:val="9B92AC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54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B1"/>
    <w:rsid w:val="00094C54"/>
    <w:rsid w:val="000E1D22"/>
    <w:rsid w:val="0010665B"/>
    <w:rsid w:val="001A2108"/>
    <w:rsid w:val="001B561C"/>
    <w:rsid w:val="001D38B1"/>
    <w:rsid w:val="00224EF7"/>
    <w:rsid w:val="00246D06"/>
    <w:rsid w:val="00297235"/>
    <w:rsid w:val="00327FC3"/>
    <w:rsid w:val="00360709"/>
    <w:rsid w:val="00410700"/>
    <w:rsid w:val="004469F6"/>
    <w:rsid w:val="00530760"/>
    <w:rsid w:val="00571730"/>
    <w:rsid w:val="005B4118"/>
    <w:rsid w:val="005F3EA2"/>
    <w:rsid w:val="005F5538"/>
    <w:rsid w:val="00612B83"/>
    <w:rsid w:val="006259D2"/>
    <w:rsid w:val="007A3B78"/>
    <w:rsid w:val="008633E9"/>
    <w:rsid w:val="0086791D"/>
    <w:rsid w:val="00A25700"/>
    <w:rsid w:val="00A32A59"/>
    <w:rsid w:val="00A6186C"/>
    <w:rsid w:val="00A67E50"/>
    <w:rsid w:val="00AE54E7"/>
    <w:rsid w:val="00B22430"/>
    <w:rsid w:val="00B554C8"/>
    <w:rsid w:val="00C06767"/>
    <w:rsid w:val="00C478C4"/>
    <w:rsid w:val="00CC0CB6"/>
    <w:rsid w:val="00D329F0"/>
    <w:rsid w:val="00D7181E"/>
    <w:rsid w:val="00DA41E9"/>
    <w:rsid w:val="00DA4EBD"/>
    <w:rsid w:val="00DB02B9"/>
    <w:rsid w:val="00E27E15"/>
    <w:rsid w:val="00E430AE"/>
    <w:rsid w:val="00F55CD9"/>
    <w:rsid w:val="00F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4EF1"/>
  <w15:chartTrackingRefBased/>
  <w15:docId w15:val="{B3618127-E4C9-41EC-8F90-1FA4D1FC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3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23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B02B9"/>
    <w:pPr>
      <w:spacing w:after="0" w:line="240" w:lineRule="auto"/>
      <w:ind w:left="720"/>
    </w:pPr>
    <w:rPr>
      <w:rFonts w:ascii="Calibri" w:eastAsia="Calibri" w:hAnsi="Calibri" w:cs="Calibri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A67E5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C3E69CA4F12459C5BCD92DF431664" ma:contentTypeVersion="17" ma:contentTypeDescription="Create a new document." ma:contentTypeScope="" ma:versionID="b4f08578e0fcfaf341c89bddd5d26fab">
  <xsd:schema xmlns:xsd="http://www.w3.org/2001/XMLSchema" xmlns:xs="http://www.w3.org/2001/XMLSchema" xmlns:p="http://schemas.microsoft.com/office/2006/metadata/properties" xmlns:ns2="86d7f3bd-4c1c-4aa0-acd8-4a3db0abcadd" xmlns:ns3="741afaa6-9453-446f-a425-74531b16a762" xmlns:ns4="58e8b11a-4558-4133-94cf-45060ae74664" xmlns:ns5="b3992bb8-2131-4b85-af5d-89f1e0ef57d0" targetNamespace="http://schemas.microsoft.com/office/2006/metadata/properties" ma:root="true" ma:fieldsID="b7cd8f64f147c6265d15c093b7dc1a18" ns2:_="" ns3:_="" ns4:_="" ns5:_="">
    <xsd:import namespace="86d7f3bd-4c1c-4aa0-acd8-4a3db0abcadd"/>
    <xsd:import namespace="741afaa6-9453-446f-a425-74531b16a762"/>
    <xsd:import namespace="58e8b11a-4558-4133-94cf-45060ae74664"/>
    <xsd:import namespace="b3992bb8-2131-4b85-af5d-89f1e0ef57d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eFolderAction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7f3bd-4c1c-4aa0-acd8-4a3db0abcad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8546e00-f36f-4081-9494-0352662d867f}" ma:internalName="TaxCatchAll" ma:showField="CatchAllData" ma:web="86d7f3bd-4c1c-4aa0-acd8-4a3db0ab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8546e00-f36f-4081-9494-0352662d867f}" ma:internalName="TaxCatchAllLabel" ma:readOnly="true" ma:showField="CatchAllDataLabel" ma:web="86d7f3bd-4c1c-4aa0-acd8-4a3db0ab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bfa78c1e-8509-4700-a74f-01c83cf030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92bb8-2131-4b85-af5d-89f1e0ef5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FolderAction" ma:index="25" nillable="true" ma:displayName="eFolderAction" ma:hidden="true" ma:internalName="eFolderActio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TaxCatchAll xmlns="86d7f3bd-4c1c-4aa0-acd8-4a3db0abcadd" xsi:nil="true"/>
    <FileComments xmlns="58e8b11a-4558-4133-94cf-45060ae74664" xsi:nil="true"/>
    <DocSetName xmlns="741afaa6-9453-446f-a425-74531b16a762">fin252-005-2020</DocSetName>
    <eFolderAction xmlns="b3992bb8-2131-4b85-af5d-89f1e0ef57d0" xsi:nil="true"/>
    <bcf6564c3bf64b598722f14494f25d82 xmlns="741afaa6-9453-446f-a425-74531b16a762">
      <Terms xmlns="http://schemas.microsoft.com/office/infopath/2007/PartnerControls"/>
    </bcf6564c3bf64b598722f14494f25d82>
    <Contact xmlns="86d7f3bd-4c1c-4aa0-acd8-4a3db0abcadd">
      <UserInfo>
        <DisplayName/>
        <AccountId xsi:nil="true"/>
        <AccountType/>
      </UserInfo>
    </Contact>
  </documentManagement>
</p:properties>
</file>

<file path=customXml/itemProps1.xml><?xml version="1.0" encoding="utf-8"?>
<ds:datastoreItem xmlns:ds="http://schemas.openxmlformats.org/officeDocument/2006/customXml" ds:itemID="{C892C6E9-7632-4FF6-A66B-40D2CDA3F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98BBE-8168-4C99-852F-C149DD9A6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7f3bd-4c1c-4aa0-acd8-4a3db0abcadd"/>
    <ds:schemaRef ds:uri="741afaa6-9453-446f-a425-74531b16a762"/>
    <ds:schemaRef ds:uri="58e8b11a-4558-4133-94cf-45060ae74664"/>
    <ds:schemaRef ds:uri="b3992bb8-2131-4b85-af5d-89f1e0ef5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CB95-7BBB-4E82-A3A7-F47964F549D4}">
  <ds:schemaRefs>
    <ds:schemaRef ds:uri="741afaa6-9453-446f-a425-74531b16a762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b3992bb8-2131-4b85-af5d-89f1e0ef57d0"/>
    <ds:schemaRef ds:uri="86d7f3bd-4c1c-4aa0-acd8-4a3db0abcadd"/>
    <ds:schemaRef ds:uri="http://schemas.microsoft.com/office/infopath/2007/PartnerControls"/>
    <ds:schemaRef ds:uri="58e8b11a-4558-4133-94cf-45060ae746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ODonnell</dc:creator>
  <cp:keywords/>
  <dc:description/>
  <cp:lastModifiedBy>Lorraine McDonagh</cp:lastModifiedBy>
  <cp:revision>2</cp:revision>
  <dcterms:created xsi:type="dcterms:W3CDTF">2024-07-01T10:29:00Z</dcterms:created>
  <dcterms:modified xsi:type="dcterms:W3CDTF">2024-07-01T10:29:00Z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0x010100BE1C3E69CA4F12459C5BCD92DF431664</vt:lpwstr>
  </property>
  <property fmtid="{D5CDD505-2E9C-101B-9397-08002B2CF9AE}" pid="3" name="Topics">
    <vt:lpwstr/>
  </property>
  <property fmtid="{D5CDD505-2E9C-101B-9397-08002B2CF9AE}" pid="4" name="FileTags">
    <vt:lpwstr/>
  </property>
</Properties>
</file>